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40F" w:rsidRDefault="009B52F6">
      <w:pPr>
        <w:pStyle w:val="a3"/>
      </w:pPr>
      <w:r>
        <w:t>АННОТАЦИЯ К РАБОЧЕЙ</w:t>
      </w:r>
      <w:r>
        <w:rPr>
          <w:spacing w:val="-57"/>
        </w:rPr>
        <w:t xml:space="preserve"> </w:t>
      </w:r>
      <w:r>
        <w:t>ПРОГРАММЕ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338"/>
      </w:tblGrid>
      <w:tr w:rsidR="002D540F">
        <w:trPr>
          <w:trHeight w:val="1519"/>
        </w:trPr>
        <w:tc>
          <w:tcPr>
            <w:tcW w:w="2235" w:type="dxa"/>
          </w:tcPr>
          <w:p w:rsidR="002D540F" w:rsidRDefault="009B52F6">
            <w:pPr>
              <w:pStyle w:val="TableParagraph"/>
              <w:ind w:left="215" w:right="657"/>
            </w:pPr>
            <w:r>
              <w:t xml:space="preserve">1. </w:t>
            </w:r>
            <w:proofErr w:type="gramStart"/>
            <w:r>
              <w:t>Полное</w:t>
            </w:r>
            <w:r>
              <w:rPr>
                <w:spacing w:val="1"/>
              </w:rPr>
              <w:t xml:space="preserve"> </w:t>
            </w:r>
            <w:r>
              <w:t>наименование</w:t>
            </w:r>
            <w:r>
              <w:rPr>
                <w:spacing w:val="-52"/>
              </w:rPr>
              <w:t xml:space="preserve"> </w:t>
            </w:r>
            <w:r>
              <w:t>программы (с</w:t>
            </w:r>
            <w:r>
              <w:rPr>
                <w:spacing w:val="-52"/>
              </w:rPr>
              <w:t xml:space="preserve"> </w:t>
            </w:r>
            <w:r>
              <w:t>указанием</w:t>
            </w:r>
            <w:proofErr w:type="gramEnd"/>
          </w:p>
          <w:p w:rsidR="002D540F" w:rsidRDefault="009B52F6">
            <w:pPr>
              <w:pStyle w:val="TableParagraph"/>
              <w:spacing w:line="252" w:lineRule="exact"/>
              <w:ind w:right="949" w:firstLine="108"/>
            </w:pPr>
            <w:r>
              <w:t>предмета и</w:t>
            </w:r>
            <w:r>
              <w:rPr>
                <w:spacing w:val="-52"/>
              </w:rPr>
              <w:t xml:space="preserve"> </w:t>
            </w:r>
            <w:r>
              <w:t>класса)</w:t>
            </w:r>
          </w:p>
        </w:tc>
        <w:tc>
          <w:tcPr>
            <w:tcW w:w="7338" w:type="dxa"/>
          </w:tcPr>
          <w:p w:rsidR="002D540F" w:rsidRDefault="009B52F6">
            <w:pPr>
              <w:pStyle w:val="TableParagraph"/>
              <w:spacing w:line="242" w:lineRule="auto"/>
              <w:ind w:right="489"/>
            </w:pPr>
            <w:r>
              <w:t>Рабочая программа по учебному предмету «</w:t>
            </w:r>
            <w:r>
              <w:rPr>
                <w:sz w:val="24"/>
              </w:rPr>
              <w:t>Русский язык</w:t>
            </w:r>
            <w:r>
              <w:t>» Начальное</w:t>
            </w:r>
            <w:r>
              <w:rPr>
                <w:spacing w:val="-52"/>
              </w:rPr>
              <w:t xml:space="preserve"> </w:t>
            </w: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образование (1-4 классы)</w:t>
            </w:r>
          </w:p>
        </w:tc>
      </w:tr>
      <w:tr w:rsidR="002D540F">
        <w:trPr>
          <w:trHeight w:val="1770"/>
        </w:trPr>
        <w:tc>
          <w:tcPr>
            <w:tcW w:w="2235" w:type="dxa"/>
          </w:tcPr>
          <w:p w:rsidR="002D540F" w:rsidRDefault="009B52F6">
            <w:pPr>
              <w:pStyle w:val="TableParagraph"/>
              <w:ind w:left="215" w:right="963"/>
            </w:pPr>
            <w:r>
              <w:t>2. Место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предмета в</w:t>
            </w:r>
            <w:r>
              <w:rPr>
                <w:spacing w:val="-52"/>
              </w:rPr>
              <w:t xml:space="preserve"> </w:t>
            </w:r>
            <w:r>
              <w:t>структуре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</w:p>
          <w:p w:rsidR="002D540F" w:rsidRDefault="009B52F6">
            <w:pPr>
              <w:pStyle w:val="TableParagraph"/>
              <w:spacing w:line="252" w:lineRule="exact"/>
              <w:ind w:right="520"/>
            </w:pP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7338" w:type="dxa"/>
          </w:tcPr>
          <w:p w:rsidR="002D540F" w:rsidRDefault="009B52F6">
            <w:pPr>
              <w:pStyle w:val="TableParagraph"/>
              <w:tabs>
                <w:tab w:val="left" w:pos="1283"/>
              </w:tabs>
              <w:spacing w:line="234" w:lineRule="exact"/>
              <w:ind w:left="218"/>
            </w:pPr>
            <w:r>
              <w:t>Учебный</w:t>
            </w:r>
            <w:r>
              <w:tab/>
              <w:t>предмет</w:t>
            </w:r>
            <w:r>
              <w:rPr>
                <w:spacing w:val="88"/>
              </w:rPr>
              <w:t xml:space="preserve"> </w:t>
            </w:r>
            <w:r>
              <w:t>«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t>»</w:t>
            </w:r>
            <w:r>
              <w:rPr>
                <w:spacing w:val="-5"/>
              </w:rPr>
              <w:t xml:space="preserve"> </w:t>
            </w:r>
            <w:r>
              <w:t>относится</w:t>
            </w:r>
            <w:r>
              <w:rPr>
                <w:spacing w:val="-1"/>
              </w:rPr>
              <w:t xml:space="preserve"> </w:t>
            </w:r>
            <w:r>
              <w:t>к предметной области</w:t>
            </w:r>
          </w:p>
          <w:p w:rsidR="002D540F" w:rsidRDefault="009B52F6">
            <w:pPr>
              <w:pStyle w:val="TableParagraph"/>
              <w:spacing w:line="262" w:lineRule="exact"/>
              <w:ind w:left="218"/>
            </w:pPr>
            <w:r>
              <w:t>«</w:t>
            </w: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color w:val="20272D"/>
              </w:rPr>
              <w:t>»</w:t>
            </w:r>
          </w:p>
        </w:tc>
      </w:tr>
      <w:tr w:rsidR="002D540F">
        <w:trPr>
          <w:trHeight w:val="1252"/>
        </w:trPr>
        <w:tc>
          <w:tcPr>
            <w:tcW w:w="2235" w:type="dxa"/>
          </w:tcPr>
          <w:p w:rsidR="002D540F" w:rsidRDefault="009B52F6">
            <w:pPr>
              <w:pStyle w:val="TableParagraph"/>
              <w:ind w:right="202"/>
            </w:pPr>
            <w:r>
              <w:t>3. Количество часов</w:t>
            </w:r>
            <w:r>
              <w:rPr>
                <w:spacing w:val="-52"/>
              </w:rPr>
              <w:t xml:space="preserve"> </w:t>
            </w:r>
            <w:r>
              <w:t>для реализации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(год)</w:t>
            </w:r>
          </w:p>
        </w:tc>
        <w:tc>
          <w:tcPr>
            <w:tcW w:w="7338" w:type="dxa"/>
          </w:tcPr>
          <w:p w:rsidR="002D540F" w:rsidRDefault="009B52F6">
            <w:pPr>
              <w:pStyle w:val="TableParagraph"/>
              <w:spacing w:line="242" w:lineRule="auto"/>
              <w:ind w:left="218" w:right="3573"/>
            </w:pPr>
            <w:r>
              <w:rPr>
                <w:spacing w:val="-1"/>
              </w:rPr>
              <w:t>Срок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реализации</w:t>
            </w:r>
            <w:r>
              <w:rPr>
                <w:color w:val="666666"/>
                <w:spacing w:val="-1"/>
              </w:rPr>
              <w:t>:</w:t>
            </w:r>
            <w:r>
              <w:rPr>
                <w:color w:val="666666"/>
              </w:rPr>
              <w:t xml:space="preserve"> </w:t>
            </w:r>
            <w:r>
              <w:t>4</w:t>
            </w:r>
            <w:r>
              <w:rPr>
                <w:spacing w:val="-4"/>
              </w:rPr>
              <w:t xml:space="preserve"> </w:t>
            </w:r>
            <w:r>
              <w:t>года,</w:t>
            </w:r>
            <w:r>
              <w:rPr>
                <w:spacing w:val="-13"/>
              </w:rPr>
              <w:t xml:space="preserve"> </w:t>
            </w:r>
            <w:r>
              <w:t>1–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классы.</w:t>
            </w:r>
            <w:r>
              <w:rPr>
                <w:spacing w:val="-52"/>
              </w:rPr>
              <w:t xml:space="preserve"> </w:t>
            </w:r>
            <w:r>
              <w:t>1 класс</w:t>
            </w:r>
            <w:r>
              <w:rPr>
                <w:spacing w:val="1"/>
              </w:rPr>
              <w:t xml:space="preserve"> </w:t>
            </w:r>
            <w:r>
              <w:t xml:space="preserve">– </w:t>
            </w:r>
            <w:r w:rsidR="00DB5AFE">
              <w:t>66</w:t>
            </w:r>
            <w:r>
              <w:t>ч.</w:t>
            </w:r>
          </w:p>
          <w:p w:rsidR="002D540F" w:rsidRDefault="009B52F6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line="250" w:lineRule="exact"/>
            </w:pPr>
            <w:r>
              <w:t>класс</w:t>
            </w:r>
            <w:r>
              <w:rPr>
                <w:spacing w:val="1"/>
              </w:rPr>
              <w:t xml:space="preserve"> </w:t>
            </w:r>
            <w:r>
              <w:t xml:space="preserve">– </w:t>
            </w:r>
            <w:r w:rsidR="00DB5AFE">
              <w:t>136</w:t>
            </w:r>
            <w:r>
              <w:t>ч.</w:t>
            </w:r>
          </w:p>
          <w:p w:rsidR="002D540F" w:rsidRDefault="009B52F6" w:rsidP="00DB5AFE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line="248" w:lineRule="exact"/>
              <w:ind w:left="218" w:right="5715" w:firstLine="0"/>
            </w:pPr>
            <w:r>
              <w:t>класс – 1</w:t>
            </w:r>
            <w:r w:rsidR="00DB5AFE">
              <w:t>02</w:t>
            </w:r>
            <w:r>
              <w:t>ч.</w:t>
            </w:r>
            <w:r>
              <w:rPr>
                <w:spacing w:val="-52"/>
              </w:rPr>
              <w:t xml:space="preserve"> </w:t>
            </w:r>
            <w:r>
              <w:t>4</w:t>
            </w:r>
            <w:r>
              <w:rPr>
                <w:spacing w:val="-5"/>
              </w:rPr>
              <w:t xml:space="preserve"> </w:t>
            </w:r>
            <w:r>
              <w:t>класс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 w:rsidR="00DB5AFE">
              <w:t>102</w:t>
            </w:r>
            <w:bookmarkStart w:id="0" w:name="_GoBack"/>
            <w:bookmarkEnd w:id="0"/>
            <w:r>
              <w:t>ч.</w:t>
            </w:r>
          </w:p>
        </w:tc>
      </w:tr>
      <w:tr w:rsidR="002D540F">
        <w:trPr>
          <w:trHeight w:val="250"/>
        </w:trPr>
        <w:tc>
          <w:tcPr>
            <w:tcW w:w="2235" w:type="dxa"/>
          </w:tcPr>
          <w:p w:rsidR="002D540F" w:rsidRDefault="009B52F6" w:rsidP="00B8302B">
            <w:pPr>
              <w:pStyle w:val="TableParagraph"/>
              <w:spacing w:line="230" w:lineRule="exact"/>
            </w:pPr>
            <w:r>
              <w:t>4.</w:t>
            </w:r>
            <w:r>
              <w:rPr>
                <w:spacing w:val="-2"/>
              </w:rPr>
              <w:t xml:space="preserve"> </w:t>
            </w:r>
            <w:r w:rsidR="00B8302B">
              <w:t>УМК</w:t>
            </w:r>
          </w:p>
        </w:tc>
        <w:tc>
          <w:tcPr>
            <w:tcW w:w="7338" w:type="dxa"/>
          </w:tcPr>
          <w:p w:rsidR="002D540F" w:rsidRDefault="00B8302B">
            <w:pPr>
              <w:pStyle w:val="TableParagraph"/>
              <w:spacing w:line="230" w:lineRule="exact"/>
            </w:pPr>
            <w:r>
              <w:t>«Перспектива»</w:t>
            </w:r>
          </w:p>
        </w:tc>
      </w:tr>
      <w:tr w:rsidR="002D540F">
        <w:trPr>
          <w:trHeight w:val="4140"/>
        </w:trPr>
        <w:tc>
          <w:tcPr>
            <w:tcW w:w="2235" w:type="dxa"/>
          </w:tcPr>
          <w:p w:rsidR="002D540F" w:rsidRDefault="009B52F6">
            <w:pPr>
              <w:pStyle w:val="TableParagraph"/>
              <w:spacing w:line="242" w:lineRule="auto"/>
              <w:ind w:right="285"/>
            </w:pPr>
            <w:r>
              <w:t>5. Цель реализации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7338" w:type="dxa"/>
          </w:tcPr>
          <w:p w:rsidR="002D540F" w:rsidRDefault="009B52F6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ind w:right="310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социокультурная</w:t>
            </w:r>
            <w:proofErr w:type="gramEnd"/>
            <w:r>
              <w:rPr>
                <w:sz w:val="24"/>
              </w:rPr>
              <w:t xml:space="preserve"> (коммуникативную) -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 речи, развитие монологической и диалогической 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 общей речевой культуры учащихся и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</w:p>
          <w:p w:rsidR="002D540F" w:rsidRDefault="009B52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языкового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2D540F" w:rsidRDefault="009B52F6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ind w:right="586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познавательная: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первоначальное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всех его уровней); формирование на этой основе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безошибочного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</w:p>
          <w:p w:rsidR="002D540F" w:rsidRDefault="009B52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(понятийного) и образного мышления учащихся, а также 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D540F" w:rsidRDefault="009B52F6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ind w:right="243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воспитательная</w:t>
            </w:r>
            <w:proofErr w:type="gramEnd"/>
            <w:r>
              <w:rPr>
                <w:sz w:val="24"/>
              </w:rPr>
              <w:t>: развитие нравственно-этических представлений,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основ гражданской общности (идентичности)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мировоззрения, развитие эстетических чувств, чувства любви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уважение,</w:t>
            </w:r>
          </w:p>
          <w:p w:rsidR="002D540F" w:rsidRDefault="009B52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доброжелательность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миролюбивое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2D540F">
        <w:trPr>
          <w:trHeight w:val="1379"/>
        </w:trPr>
        <w:tc>
          <w:tcPr>
            <w:tcW w:w="2235" w:type="dxa"/>
          </w:tcPr>
          <w:p w:rsidR="002D540F" w:rsidRDefault="009B52F6">
            <w:pPr>
              <w:pStyle w:val="TableParagraph"/>
              <w:spacing w:line="242" w:lineRule="auto"/>
              <w:ind w:right="221"/>
            </w:pPr>
            <w:r>
              <w:t>6. Используемые</w:t>
            </w:r>
            <w:r>
              <w:rPr>
                <w:spacing w:val="1"/>
              </w:rPr>
              <w:t xml:space="preserve"> </w:t>
            </w:r>
            <w:r>
              <w:t>учебники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пособия</w:t>
            </w:r>
          </w:p>
        </w:tc>
        <w:tc>
          <w:tcPr>
            <w:tcW w:w="7338" w:type="dxa"/>
          </w:tcPr>
          <w:p w:rsidR="002D540F" w:rsidRDefault="009B52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Климанова,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Макеева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  <w:p w:rsidR="002D540F" w:rsidRDefault="009B52F6">
            <w:pPr>
              <w:pStyle w:val="TableParagraph"/>
              <w:spacing w:line="270" w:lineRule="atLeast"/>
              <w:ind w:right="1283"/>
              <w:rPr>
                <w:sz w:val="24"/>
              </w:rPr>
            </w:pPr>
            <w:r>
              <w:rPr>
                <w:sz w:val="24"/>
              </w:rPr>
              <w:t>Л. Ф. Климанова, С. Г. Макеева «Русский язык 1 класс»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Климанова,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Т.В.Бабушкина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Климанова,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Т.В.Бабушкина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Климанова,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Т.В.Бабушкина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</w:tr>
    </w:tbl>
    <w:p w:rsidR="009B52F6" w:rsidRDefault="009B52F6"/>
    <w:sectPr w:rsidR="009B52F6">
      <w:type w:val="continuous"/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32E18"/>
    <w:multiLevelType w:val="hybridMultilevel"/>
    <w:tmpl w:val="1E40EAC6"/>
    <w:lvl w:ilvl="0" w:tplc="6DF489E4">
      <w:start w:val="1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B6F32E">
      <w:numFmt w:val="bullet"/>
      <w:lvlText w:val="•"/>
      <w:lvlJc w:val="left"/>
      <w:pPr>
        <w:ind w:left="822" w:hanging="260"/>
      </w:pPr>
      <w:rPr>
        <w:rFonts w:hint="default"/>
        <w:lang w:val="ru-RU" w:eastAsia="en-US" w:bidi="ar-SA"/>
      </w:rPr>
    </w:lvl>
    <w:lvl w:ilvl="2" w:tplc="C99AAB06">
      <w:numFmt w:val="bullet"/>
      <w:lvlText w:val="•"/>
      <w:lvlJc w:val="left"/>
      <w:pPr>
        <w:ind w:left="1545" w:hanging="260"/>
      </w:pPr>
      <w:rPr>
        <w:rFonts w:hint="default"/>
        <w:lang w:val="ru-RU" w:eastAsia="en-US" w:bidi="ar-SA"/>
      </w:rPr>
    </w:lvl>
    <w:lvl w:ilvl="3" w:tplc="8D708DD8">
      <w:numFmt w:val="bullet"/>
      <w:lvlText w:val="•"/>
      <w:lvlJc w:val="left"/>
      <w:pPr>
        <w:ind w:left="2268" w:hanging="260"/>
      </w:pPr>
      <w:rPr>
        <w:rFonts w:hint="default"/>
        <w:lang w:val="ru-RU" w:eastAsia="en-US" w:bidi="ar-SA"/>
      </w:rPr>
    </w:lvl>
    <w:lvl w:ilvl="4" w:tplc="2C540D1C">
      <w:numFmt w:val="bullet"/>
      <w:lvlText w:val="•"/>
      <w:lvlJc w:val="left"/>
      <w:pPr>
        <w:ind w:left="2991" w:hanging="260"/>
      </w:pPr>
      <w:rPr>
        <w:rFonts w:hint="default"/>
        <w:lang w:val="ru-RU" w:eastAsia="en-US" w:bidi="ar-SA"/>
      </w:rPr>
    </w:lvl>
    <w:lvl w:ilvl="5" w:tplc="3C1C90F4">
      <w:numFmt w:val="bullet"/>
      <w:lvlText w:val="•"/>
      <w:lvlJc w:val="left"/>
      <w:pPr>
        <w:ind w:left="3714" w:hanging="260"/>
      </w:pPr>
      <w:rPr>
        <w:rFonts w:hint="default"/>
        <w:lang w:val="ru-RU" w:eastAsia="en-US" w:bidi="ar-SA"/>
      </w:rPr>
    </w:lvl>
    <w:lvl w:ilvl="6" w:tplc="7F008226">
      <w:numFmt w:val="bullet"/>
      <w:lvlText w:val="•"/>
      <w:lvlJc w:val="left"/>
      <w:pPr>
        <w:ind w:left="4436" w:hanging="260"/>
      </w:pPr>
      <w:rPr>
        <w:rFonts w:hint="default"/>
        <w:lang w:val="ru-RU" w:eastAsia="en-US" w:bidi="ar-SA"/>
      </w:rPr>
    </w:lvl>
    <w:lvl w:ilvl="7" w:tplc="544E9870">
      <w:numFmt w:val="bullet"/>
      <w:lvlText w:val="•"/>
      <w:lvlJc w:val="left"/>
      <w:pPr>
        <w:ind w:left="5159" w:hanging="260"/>
      </w:pPr>
      <w:rPr>
        <w:rFonts w:hint="default"/>
        <w:lang w:val="ru-RU" w:eastAsia="en-US" w:bidi="ar-SA"/>
      </w:rPr>
    </w:lvl>
    <w:lvl w:ilvl="8" w:tplc="9B128040">
      <w:numFmt w:val="bullet"/>
      <w:lvlText w:val="•"/>
      <w:lvlJc w:val="left"/>
      <w:pPr>
        <w:ind w:left="5882" w:hanging="260"/>
      </w:pPr>
      <w:rPr>
        <w:rFonts w:hint="default"/>
        <w:lang w:val="ru-RU" w:eastAsia="en-US" w:bidi="ar-SA"/>
      </w:rPr>
    </w:lvl>
  </w:abstractNum>
  <w:abstractNum w:abstractNumId="1">
    <w:nsid w:val="4C3562C0"/>
    <w:multiLevelType w:val="hybridMultilevel"/>
    <w:tmpl w:val="55227256"/>
    <w:lvl w:ilvl="0" w:tplc="D1041272">
      <w:start w:val="2"/>
      <w:numFmt w:val="decimal"/>
      <w:lvlText w:val="%1"/>
      <w:lvlJc w:val="left"/>
      <w:pPr>
        <w:ind w:left="383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F2E8CDA">
      <w:numFmt w:val="bullet"/>
      <w:lvlText w:val="•"/>
      <w:lvlJc w:val="left"/>
      <w:pPr>
        <w:ind w:left="1074" w:hanging="166"/>
      </w:pPr>
      <w:rPr>
        <w:rFonts w:hint="default"/>
        <w:lang w:val="ru-RU" w:eastAsia="en-US" w:bidi="ar-SA"/>
      </w:rPr>
    </w:lvl>
    <w:lvl w:ilvl="2" w:tplc="0B88C73A">
      <w:numFmt w:val="bullet"/>
      <w:lvlText w:val="•"/>
      <w:lvlJc w:val="left"/>
      <w:pPr>
        <w:ind w:left="1769" w:hanging="166"/>
      </w:pPr>
      <w:rPr>
        <w:rFonts w:hint="default"/>
        <w:lang w:val="ru-RU" w:eastAsia="en-US" w:bidi="ar-SA"/>
      </w:rPr>
    </w:lvl>
    <w:lvl w:ilvl="3" w:tplc="80C8118A">
      <w:numFmt w:val="bullet"/>
      <w:lvlText w:val="•"/>
      <w:lvlJc w:val="left"/>
      <w:pPr>
        <w:ind w:left="2464" w:hanging="166"/>
      </w:pPr>
      <w:rPr>
        <w:rFonts w:hint="default"/>
        <w:lang w:val="ru-RU" w:eastAsia="en-US" w:bidi="ar-SA"/>
      </w:rPr>
    </w:lvl>
    <w:lvl w:ilvl="4" w:tplc="4EAA6574">
      <w:numFmt w:val="bullet"/>
      <w:lvlText w:val="•"/>
      <w:lvlJc w:val="left"/>
      <w:pPr>
        <w:ind w:left="3159" w:hanging="166"/>
      </w:pPr>
      <w:rPr>
        <w:rFonts w:hint="default"/>
        <w:lang w:val="ru-RU" w:eastAsia="en-US" w:bidi="ar-SA"/>
      </w:rPr>
    </w:lvl>
    <w:lvl w:ilvl="5" w:tplc="9C92F992">
      <w:numFmt w:val="bullet"/>
      <w:lvlText w:val="•"/>
      <w:lvlJc w:val="left"/>
      <w:pPr>
        <w:ind w:left="3854" w:hanging="166"/>
      </w:pPr>
      <w:rPr>
        <w:rFonts w:hint="default"/>
        <w:lang w:val="ru-RU" w:eastAsia="en-US" w:bidi="ar-SA"/>
      </w:rPr>
    </w:lvl>
    <w:lvl w:ilvl="6" w:tplc="160640C6">
      <w:numFmt w:val="bullet"/>
      <w:lvlText w:val="•"/>
      <w:lvlJc w:val="left"/>
      <w:pPr>
        <w:ind w:left="4548" w:hanging="166"/>
      </w:pPr>
      <w:rPr>
        <w:rFonts w:hint="default"/>
        <w:lang w:val="ru-RU" w:eastAsia="en-US" w:bidi="ar-SA"/>
      </w:rPr>
    </w:lvl>
    <w:lvl w:ilvl="7" w:tplc="378EBDB4">
      <w:numFmt w:val="bullet"/>
      <w:lvlText w:val="•"/>
      <w:lvlJc w:val="left"/>
      <w:pPr>
        <w:ind w:left="5243" w:hanging="166"/>
      </w:pPr>
      <w:rPr>
        <w:rFonts w:hint="default"/>
        <w:lang w:val="ru-RU" w:eastAsia="en-US" w:bidi="ar-SA"/>
      </w:rPr>
    </w:lvl>
    <w:lvl w:ilvl="8" w:tplc="3D9E2AD4">
      <w:numFmt w:val="bullet"/>
      <w:lvlText w:val="•"/>
      <w:lvlJc w:val="left"/>
      <w:pPr>
        <w:ind w:left="5938" w:hanging="16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D540F"/>
    <w:rsid w:val="002D540F"/>
    <w:rsid w:val="009B52F6"/>
    <w:rsid w:val="00B8302B"/>
    <w:rsid w:val="00DB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  <w:ind w:left="3340" w:right="3371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  <w:ind w:left="3340" w:right="3371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1470</Characters>
  <Application>Microsoft Office Word</Application>
  <DocSecurity>0</DocSecurity>
  <Lines>12</Lines>
  <Paragraphs>3</Paragraphs>
  <ScaleCrop>false</ScaleCrop>
  <Company>Home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Мубаракзянова</dc:creator>
  <cp:lastModifiedBy>Я</cp:lastModifiedBy>
  <cp:revision>3</cp:revision>
  <dcterms:created xsi:type="dcterms:W3CDTF">2021-02-06T09:40:00Z</dcterms:created>
  <dcterms:modified xsi:type="dcterms:W3CDTF">2021-10-29T23:03:00Z</dcterms:modified>
</cp:coreProperties>
</file>